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9EB05" w14:textId="77777777" w:rsidR="009F610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C30B74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FFA0BC2" w14:textId="77777777" w:rsidR="00C30B74" w:rsidRPr="00C30B74" w:rsidRDefault="00C30B74" w:rsidP="00C30B74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0312DC44" w:rsidR="000B1F80" w:rsidRPr="00417F06" w:rsidRDefault="000B1F80" w:rsidP="00417F06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425"/>
        <w:contextualSpacing w:val="0"/>
        <w:rPr>
          <w:rFonts w:ascii="Times New Roman" w:hAnsi="Times New Roman"/>
          <w:sz w:val="36"/>
          <w:szCs w:val="36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17F06" w:rsidRPr="00417F06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UA-2021-12-30-000501-b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77777777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77777777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C30B74" w:rsidRPr="00C30B74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C30B74" w:rsidRPr="00C30B74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C30B74" w:rsidRPr="00C30B7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(Електрична енергія)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відповідає розрахунку видатків до кошторису </w:t>
      </w:r>
      <w:proofErr w:type="spellStart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 на 2022 рік (загальний фонд).</w:t>
      </w:r>
    </w:p>
    <w:p w14:paraId="65BB7DF4" w14:textId="77777777" w:rsidR="00035765" w:rsidRPr="00C30B74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BEF47" w14:textId="3ABE3449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17F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982913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417F0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63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A9104" w14:textId="1C2BDDCF" w:rsid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проведено розрахунок очікуваної вартості закупівлі </w:t>
      </w:r>
      <w:r w:rsidR="00DE37D5">
        <w:rPr>
          <w:lang w:eastAsia="ru-RU"/>
        </w:rPr>
        <w:t>електричної енергії</w:t>
      </w:r>
      <w:r w:rsidRPr="009D5FA6">
        <w:rPr>
          <w:lang w:eastAsia="ru-RU"/>
        </w:rPr>
        <w:t xml:space="preserve"> з використанням цін, отриманих з відкритих джерел інформації:</w:t>
      </w:r>
    </w:p>
    <w:p w14:paraId="303432CD" w14:textId="10817A9B" w:rsidR="00DE37D5" w:rsidRDefault="00A24F7A" w:rsidP="00DE37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17F06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7F06">
        <w:rPr>
          <w:rFonts w:ascii="Times New Roman" w:eastAsia="Times New Roman" w:hAnsi="Times New Roman"/>
          <w:sz w:val="24"/>
          <w:szCs w:val="24"/>
          <w:lang w:eastAsia="ru-RU"/>
        </w:rPr>
        <w:t>91456</w:t>
      </w:r>
      <w:r w:rsidR="00F6012D">
        <w:rPr>
          <w:rFonts w:ascii="Times New Roman" w:eastAsia="Times New Roman" w:hAnsi="Times New Roman"/>
          <w:sz w:val="24"/>
          <w:szCs w:val="24"/>
          <w:lang w:eastAsia="ru-RU"/>
        </w:rPr>
        <w:t>815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17F06">
        <w:rPr>
          <w:rFonts w:ascii="Times New Roman" w:eastAsia="Times New Roman" w:hAnsi="Times New Roman"/>
          <w:sz w:val="24"/>
          <w:szCs w:val="24"/>
          <w:lang w:val="ru-RU" w:eastAsia="ru-RU"/>
        </w:rPr>
        <w:t>982913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417F06">
        <w:rPr>
          <w:rFonts w:ascii="Times New Roman" w:eastAsia="Times New Roman" w:hAnsi="Times New Roman"/>
          <w:sz w:val="24"/>
          <w:szCs w:val="24"/>
          <w:lang w:val="ru-RU" w:eastAsia="ru-RU"/>
        </w:rPr>
        <w:t>63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 w:rsidR="003D1C81" w:rsidRP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E37D5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914</w:t>
      </w:r>
      <w:r w:rsidR="00F601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F601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815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417F06">
        <w:rPr>
          <w:rFonts w:ascii="Times New Roman" w:eastAsia="Times New Roman" w:hAnsi="Times New Roman"/>
          <w:b/>
          <w:sz w:val="24"/>
          <w:szCs w:val="24"/>
          <w:lang w:eastAsia="ru-RU"/>
        </w:rPr>
        <w:t>982913,63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17F06"/>
    <w:rsid w:val="00455766"/>
    <w:rsid w:val="004615BE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9788F"/>
    <w:rsid w:val="006A1BE5"/>
    <w:rsid w:val="006D6144"/>
    <w:rsid w:val="006E0B50"/>
    <w:rsid w:val="0070478B"/>
    <w:rsid w:val="0071711D"/>
    <w:rsid w:val="00772C36"/>
    <w:rsid w:val="007B14B4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12373"/>
    <w:rsid w:val="00B2288E"/>
    <w:rsid w:val="00B44B35"/>
    <w:rsid w:val="00B6060F"/>
    <w:rsid w:val="00B8246B"/>
    <w:rsid w:val="00C04811"/>
    <w:rsid w:val="00C30B74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6012D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  <w15:docId w15:val="{4064FDD3-1138-4D0C-A258-9AF165D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2021-10-25T11:25:00Z</cp:lastPrinted>
  <dcterms:created xsi:type="dcterms:W3CDTF">2021-12-31T06:42:00Z</dcterms:created>
  <dcterms:modified xsi:type="dcterms:W3CDTF">2021-12-31T06:42:00Z</dcterms:modified>
</cp:coreProperties>
</file>