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F2866" w14:textId="77777777"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4CD94DD" w14:textId="7429AF60" w:rsidR="00595B53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14:paraId="7E39F4BA" w14:textId="77777777" w:rsidR="0084011A" w:rsidRPr="00931D71" w:rsidRDefault="0084011A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DD4CAE2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14:paraId="17783B49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Замовник, який проводить закупівлю: </w:t>
      </w:r>
    </w:p>
    <w:p w14:paraId="7A872AAB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Дігтярівський професійний аграрний ліцей Чернігівської області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E7CE971" w14:textId="77777777" w:rsidR="00132A2F" w:rsidRPr="00400962" w:rsidRDefault="00132A2F" w:rsidP="00132A2F">
      <w:pPr>
        <w:pStyle w:val="a3"/>
        <w:tabs>
          <w:tab w:val="left" w:pos="851"/>
        </w:tabs>
        <w:spacing w:after="0" w:line="240" w:lineRule="auto"/>
        <w:ind w:left="425" w:firstLine="99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Центральна, 1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17332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9146FB1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код за ЄДРПОУ –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02548819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B751FAF" w14:textId="77777777" w:rsidR="0084011A" w:rsidRDefault="00132A2F" w:rsidP="00840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011A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категорія замовника – </w:t>
      </w:r>
      <w:r w:rsidR="0084011A" w:rsidRPr="004615BE">
        <w:rPr>
          <w:rFonts w:ascii="Times New Roman" w:hAnsi="Times New Roman"/>
          <w:sz w:val="24"/>
          <w:szCs w:val="24"/>
        </w:rPr>
        <w:t xml:space="preserve">юридична особа, яка є розпорядником, одержувачем </w:t>
      </w:r>
    </w:p>
    <w:p w14:paraId="274D244A" w14:textId="77777777" w:rsidR="0084011A" w:rsidRPr="004615BE" w:rsidRDefault="0084011A" w:rsidP="00840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15BE">
        <w:rPr>
          <w:rFonts w:ascii="Times New Roman" w:hAnsi="Times New Roman"/>
          <w:sz w:val="24"/>
          <w:szCs w:val="24"/>
        </w:rPr>
        <w:t>бюджетних коштів</w:t>
      </w:r>
      <w:r w:rsidRPr="004615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00D9265" w14:textId="5575E8B3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B61644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14:paraId="0B810600" w14:textId="4D5BC37F" w:rsidR="00CB0FAA" w:rsidRPr="005A45CC" w:rsidRDefault="000E589C" w:rsidP="00D4026B">
      <w:pPr>
        <w:pStyle w:val="2"/>
        <w:shd w:val="clear" w:color="auto" w:fill="F3F3F3"/>
        <w:spacing w:before="0"/>
        <w:ind w:right="1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61E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 w:themeFill="background1"/>
          <w:lang w:eastAsia="ru-RU"/>
        </w:rPr>
        <w:t>«</w:t>
      </w:r>
      <w:r w:rsidR="00D4026B" w:rsidRP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>091</w:t>
      </w:r>
      <w:r w:rsid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>1</w:t>
      </w:r>
      <w:r w:rsidR="00D4026B" w:rsidRP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>0000-</w:t>
      </w:r>
      <w:r w:rsid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>3</w:t>
      </w:r>
      <w:r w:rsidR="00D4026B" w:rsidRP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</w:t>
      </w:r>
      <w:r w:rsid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>–</w:t>
      </w:r>
      <w:r w:rsidR="00D4026B" w:rsidRP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</w:t>
      </w:r>
      <w:r w:rsid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>Тверде паливо</w:t>
      </w:r>
      <w:r w:rsidR="00D4026B" w:rsidRP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(</w:t>
      </w:r>
      <w:r w:rsid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>Пали</w:t>
      </w:r>
      <w:bookmarkStart w:id="0" w:name="_GoBack"/>
      <w:bookmarkEnd w:id="0"/>
      <w:r w:rsid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>вні брикети з лушпиння соняшника</w:t>
      </w:r>
      <w:r w:rsidR="00D4026B" w:rsidRP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>)</w:t>
      </w:r>
      <w:r w:rsidR="002373A6" w:rsidRPr="00C561E3">
        <w:rPr>
          <w:rFonts w:ascii="Times New Roman" w:eastAsia="Times New Roman" w:hAnsi="Times New Roman"/>
          <w:color w:val="auto"/>
          <w:sz w:val="24"/>
          <w:szCs w:val="24"/>
          <w:shd w:val="clear" w:color="auto" w:fill="FFFFFF" w:themeFill="background1"/>
          <w:lang w:eastAsia="ru-RU"/>
        </w:rPr>
        <w:t>»</w:t>
      </w:r>
    </w:p>
    <w:p w14:paraId="6FCFD290" w14:textId="77777777" w:rsidR="00DD00C2" w:rsidRPr="00456EF8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</w:p>
    <w:p w14:paraId="12CDD0BB" w14:textId="1C9CE6B6" w:rsidR="00DD00C2" w:rsidRPr="00A351A8" w:rsidRDefault="00310B13" w:rsidP="00310B13">
      <w:pPr>
        <w:pStyle w:val="a3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2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351A8" w:rsidRPr="00A351A8">
        <w:rPr>
          <w:rFonts w:ascii="Times New Roman" w:hAnsi="Times New Roman"/>
          <w:color w:val="333333"/>
          <w:sz w:val="24"/>
          <w:shd w:val="clear" w:color="auto" w:fill="FFFFFF"/>
        </w:rPr>
        <w:t>UA-2023-04-06-009667-a</w:t>
      </w:r>
    </w:p>
    <w:p w14:paraId="7CCD577E" w14:textId="77777777" w:rsidR="000B1F80" w:rsidRPr="00456EF8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56EF8">
        <w:rPr>
          <w:rFonts w:ascii="Times New Roman" w:hAnsi="Times New Roman"/>
          <w:sz w:val="24"/>
          <w:szCs w:val="24"/>
        </w:rPr>
        <w:t xml:space="preserve"> </w:t>
      </w:r>
    </w:p>
    <w:p w14:paraId="6CA27A80" w14:textId="38267D32" w:rsidR="00BE23FA" w:rsidRDefault="006B2A8E" w:rsidP="006B2A8E">
      <w:pPr>
        <w:pStyle w:val="a6"/>
        <w:spacing w:before="0" w:beforeAutospacing="0" w:after="0" w:afterAutospacing="0"/>
        <w:ind w:firstLine="708"/>
        <w:jc w:val="both"/>
      </w:pPr>
      <w:r>
        <w:rPr>
          <w:lang w:val="uk-UA"/>
        </w:rPr>
        <w:t>Т</w:t>
      </w:r>
      <w:r w:rsidRPr="00204038">
        <w:t>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</w:t>
      </w:r>
    </w:p>
    <w:p w14:paraId="379DB7DD" w14:textId="77777777" w:rsidR="008C7826" w:rsidRPr="00BE23FA" w:rsidRDefault="008C7826" w:rsidP="006B2A8E">
      <w:pPr>
        <w:pStyle w:val="a6"/>
        <w:spacing w:before="0" w:beforeAutospacing="0" w:after="0" w:afterAutospacing="0"/>
        <w:ind w:firstLine="708"/>
        <w:jc w:val="both"/>
        <w:rPr>
          <w:b/>
          <w:color w:val="000000"/>
          <w:lang w:val="uk-UA"/>
        </w:rPr>
      </w:pPr>
    </w:p>
    <w:p w14:paraId="304278E9" w14:textId="77777777" w:rsidR="00B6060F" w:rsidRPr="00DD00C2" w:rsidRDefault="00C819C9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0443ECA0" w14:textId="205938C9" w:rsidR="0084011A" w:rsidRDefault="00DD00C2" w:rsidP="0084011A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246BB2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C561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09110000-3 Тверде паливо (</w:t>
      </w:r>
      <w:hyperlink r:id="rId7" w:history="1">
        <w:r w:rsidR="00C561E3">
          <w:rPr>
            <w:rStyle w:val="a7"/>
            <w:rFonts w:ascii="Times New Roman" w:hAnsi="Times New Roman"/>
            <w:color w:val="000000"/>
            <w:sz w:val="24"/>
            <w:szCs w:val="24"/>
            <w:bdr w:val="none" w:sz="0" w:space="0" w:color="auto" w:frame="1"/>
          </w:rPr>
          <w:t>Паливні брикети з лушпиння соняшника</w:t>
        </w:r>
        <w:r w:rsidR="00D4026B" w:rsidRPr="00D4026B">
          <w:rPr>
            <w:rStyle w:val="a7"/>
            <w:rFonts w:ascii="Times New Roman" w:hAnsi="Times New Roman"/>
            <w:color w:val="000000"/>
            <w:sz w:val="24"/>
            <w:szCs w:val="24"/>
            <w:bdr w:val="none" w:sz="0" w:space="0" w:color="auto" w:frame="1"/>
          </w:rPr>
          <w:t>)</w:t>
        </w:r>
      </w:hyperlink>
      <w:r w:rsidR="00246BB2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32A2F">
        <w:rPr>
          <w:rFonts w:ascii="Times New Roman" w:eastAsia="Times New Roman" w:hAnsi="Times New Roman"/>
          <w:sz w:val="24"/>
          <w:szCs w:val="24"/>
          <w:lang w:eastAsia="ru-RU"/>
        </w:rPr>
        <w:t>, відповідає розрахунку видатків до кошторису</w:t>
      </w:r>
      <w:r w:rsidRPr="008B2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Дігтярівського професійного аграрного ліцею Чернігівської області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D95E6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(загальний фонд</w:t>
      </w:r>
      <w:r w:rsidR="006B2A8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418D42" w14:textId="77777777" w:rsidR="0084011A" w:rsidRDefault="0084011A" w:rsidP="0084011A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02637E" w14:textId="57951F70" w:rsidR="0084011A" w:rsidRPr="0084011A" w:rsidRDefault="0084011A" w:rsidP="008401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 на 2022 рік: </w:t>
      </w:r>
      <w:r w:rsidR="00C561E3" w:rsidRPr="00C561E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3</w:t>
      </w:r>
      <w:r w:rsidR="00C561E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 </w:t>
      </w:r>
      <w:r w:rsidR="00C561E3" w:rsidRPr="00C561E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000 000</w:t>
      </w:r>
      <w:r w:rsidRPr="0084011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,00 </w:t>
      </w:r>
      <w:r w:rsidRPr="0084011A">
        <w:rPr>
          <w:rFonts w:ascii="Times New Roman" w:eastAsia="Times New Roman" w:hAnsi="Times New Roman"/>
          <w:sz w:val="24"/>
          <w:szCs w:val="24"/>
          <w:lang w:eastAsia="ru-RU"/>
        </w:rPr>
        <w:t>грн з ПДВ.</w:t>
      </w:r>
    </w:p>
    <w:p w14:paraId="40AFABB8" w14:textId="77777777" w:rsidR="0084011A" w:rsidRPr="00204038" w:rsidRDefault="0084011A" w:rsidP="00840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5B8E9B" w14:textId="36D5A447" w:rsidR="0084011A" w:rsidRPr="00204038" w:rsidRDefault="0084011A" w:rsidP="008401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097AA535" w14:textId="77777777" w:rsidR="0084011A" w:rsidRPr="00204038" w:rsidRDefault="0084011A" w:rsidP="008401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Визначено відповідно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наказу 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від 18.02.2020 № 275 (зі змінами)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1208E03" w14:textId="694DFDDA" w:rsidR="0084011A" w:rsidRPr="0084011A" w:rsidRDefault="0084011A" w:rsidP="0084011A">
      <w:pPr>
        <w:pStyle w:val="a6"/>
        <w:spacing w:before="0" w:beforeAutospacing="0" w:after="0" w:afterAutospacing="0"/>
        <w:ind w:firstLine="426"/>
        <w:jc w:val="both"/>
        <w:rPr>
          <w:lang w:val="uk-UA"/>
        </w:rPr>
      </w:pPr>
      <w:r w:rsidRPr="0084011A">
        <w:rPr>
          <w:lang w:val="uk-UA"/>
        </w:rPr>
        <w:t xml:space="preserve">Згідно з методом порівняння ринкових цін проведено розрахунок очікуваної вартості закупівлі </w:t>
      </w:r>
      <w:r w:rsidR="00C561E3">
        <w:rPr>
          <w:lang w:val="uk-UA"/>
        </w:rPr>
        <w:t>паливних брикетів з лушпиння соняшника</w:t>
      </w:r>
      <w:r w:rsidR="003F0F24">
        <w:rPr>
          <w:lang w:val="uk-UA"/>
        </w:rPr>
        <w:t xml:space="preserve"> </w:t>
      </w:r>
      <w:r w:rsidRPr="0084011A">
        <w:rPr>
          <w:lang w:val="uk-UA"/>
        </w:rPr>
        <w:t>з використанням цін, отриманих з відкритих джерел інформації:</w:t>
      </w:r>
    </w:p>
    <w:p w14:paraId="6ADCAAFA" w14:textId="224F531B" w:rsidR="00942C29" w:rsidRDefault="0084011A" w:rsidP="0084011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потреба </w:t>
      </w:r>
      <w:r w:rsidR="00C561E3" w:rsidRPr="00C561E3">
        <w:rPr>
          <w:rFonts w:ascii="Times New Roman" w:hAnsi="Times New Roman"/>
          <w:sz w:val="24"/>
        </w:rPr>
        <w:t>паливних брикетів з лушпиння соняшника</w:t>
      </w:r>
      <w:r w:rsidR="00C561E3" w:rsidRPr="00C561E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D95E6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D95E69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="00C561E3">
        <w:rPr>
          <w:rFonts w:ascii="Times New Roman" w:eastAsia="Times New Roman" w:hAnsi="Times New Roman"/>
          <w:sz w:val="24"/>
          <w:szCs w:val="24"/>
          <w:lang w:eastAsia="ru-RU"/>
        </w:rPr>
        <w:t>0 тон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Середньоринкова ціна на момент проведення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процедури</w:t>
      </w:r>
      <w:r w:rsidRPr="002040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C561E3">
        <w:rPr>
          <w:rFonts w:ascii="Times New Roman" w:eastAsia="Times New Roman" w:hAnsi="Times New Roman"/>
          <w:sz w:val="24"/>
          <w:szCs w:val="24"/>
          <w:lang w:eastAsia="ru-RU"/>
        </w:rPr>
        <w:t xml:space="preserve"> 6</w:t>
      </w:r>
      <w:r w:rsidR="00D95E69"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95E69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з ПДВ</w:t>
      </w:r>
      <w:r w:rsidR="00D4026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>Загальна вартість предмета закупівлі на 202</w:t>
      </w:r>
      <w:r w:rsidR="00D95E6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942C2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C561E3">
        <w:rPr>
          <w:rFonts w:ascii="Times New Roman" w:eastAsia="Times New Roman" w:hAnsi="Times New Roman"/>
          <w:sz w:val="24"/>
          <w:szCs w:val="24"/>
          <w:lang w:val="ru-RU" w:eastAsia="ru-RU"/>
        </w:rPr>
        <w:t>3 000 000</w:t>
      </w:r>
      <w:r w:rsidR="00942C29">
        <w:rPr>
          <w:rFonts w:ascii="Times New Roman" w:eastAsia="Times New Roman" w:hAnsi="Times New Roman"/>
          <w:sz w:val="24"/>
          <w:szCs w:val="24"/>
          <w:lang w:val="ru-RU" w:eastAsia="ru-RU"/>
        </w:rPr>
        <w:t>,00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з ПДВ</w:t>
      </w:r>
      <w:r w:rsidR="00942C29" w:rsidRPr="0020403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(</w:t>
      </w:r>
      <w:r w:rsidR="00D95E6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50</w:t>
      </w:r>
      <w:r w:rsidR="00C561E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0</w:t>
      </w:r>
      <w:r w:rsidR="00942C29" w:rsidRPr="007D5D7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* </w:t>
      </w:r>
      <w:r w:rsidR="00C917D1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6</w:t>
      </w:r>
      <w:r w:rsidR="00D95E6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000</w:t>
      </w:r>
      <w:r w:rsidR="00C917D1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,</w:t>
      </w:r>
      <w:r w:rsidR="00D95E6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00</w:t>
      </w:r>
      <w:r w:rsidR="00D4026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="00942C29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= </w:t>
      </w:r>
      <w:r w:rsidR="00C561E3">
        <w:rPr>
          <w:rFonts w:ascii="Times New Roman" w:eastAsia="Times New Roman" w:hAnsi="Times New Roman"/>
          <w:b/>
          <w:sz w:val="24"/>
          <w:szCs w:val="24"/>
          <w:lang w:eastAsia="ru-RU"/>
        </w:rPr>
        <w:t>3000000</w:t>
      </w:r>
      <w:r w:rsidR="00D4026B">
        <w:rPr>
          <w:rFonts w:ascii="Times New Roman" w:eastAsia="Times New Roman" w:hAnsi="Times New Roman"/>
          <w:b/>
          <w:sz w:val="24"/>
          <w:szCs w:val="24"/>
          <w:lang w:eastAsia="ru-RU"/>
        </w:rPr>
        <w:t>,00</w:t>
      </w:r>
      <w:r w:rsidR="00942C29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14:paraId="2E9830DB" w14:textId="77777777" w:rsidR="00942C29" w:rsidRDefault="00942C29" w:rsidP="00942C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971B1A" w14:textId="77777777" w:rsidR="00942C29" w:rsidRDefault="00942C29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2F76A3F" w14:textId="77777777" w:rsidR="006B2A8E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68B3B665" w14:textId="77777777" w:rsidR="006B2A8E" w:rsidRPr="00404E80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sectPr w:rsidR="006B2A8E" w:rsidRPr="00404E80" w:rsidSect="00F935F7"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0616B" w14:textId="77777777" w:rsidR="00F00FDD" w:rsidRDefault="00F00FDD" w:rsidP="009A525D">
      <w:pPr>
        <w:spacing w:after="0" w:line="240" w:lineRule="auto"/>
      </w:pPr>
      <w:r>
        <w:separator/>
      </w:r>
    </w:p>
  </w:endnote>
  <w:endnote w:type="continuationSeparator" w:id="0">
    <w:p w14:paraId="4DD1F855" w14:textId="77777777" w:rsidR="00F00FDD" w:rsidRDefault="00F00FDD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97139" w14:textId="77777777" w:rsidR="00F00FDD" w:rsidRDefault="00F00FDD" w:rsidP="009A525D">
      <w:pPr>
        <w:spacing w:after="0" w:line="240" w:lineRule="auto"/>
      </w:pPr>
      <w:r>
        <w:separator/>
      </w:r>
    </w:p>
  </w:footnote>
  <w:footnote w:type="continuationSeparator" w:id="0">
    <w:p w14:paraId="6AC5CF20" w14:textId="77777777" w:rsidR="00F00FDD" w:rsidRDefault="00F00FDD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61538" w14:textId="77777777" w:rsidR="009A525D" w:rsidRDefault="00DE184B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B2A8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C01F05"/>
    <w:multiLevelType w:val="hybridMultilevel"/>
    <w:tmpl w:val="8C1C9ED4"/>
    <w:lvl w:ilvl="0" w:tplc="49280CC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0FB1AF4"/>
    <w:multiLevelType w:val="multilevel"/>
    <w:tmpl w:val="72D48DB6"/>
    <w:lvl w:ilvl="0">
      <w:start w:val="1"/>
      <w:numFmt w:val="none"/>
      <w:pStyle w:val="12"/>
      <w:lvlText w:val="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%2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1%3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pStyle w:val="120"/>
      <w:lvlText w:val="%5."/>
      <w:lvlJc w:val="left"/>
      <w:pPr>
        <w:tabs>
          <w:tab w:val="num" w:pos="1474"/>
        </w:tabs>
        <w:ind w:left="1474" w:hanging="227"/>
      </w:pPr>
      <w:rPr>
        <w:rFonts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27"/>
      </w:pPr>
      <w:rPr>
        <w:rFonts w:ascii="Wingdings" w:hAnsi="Wingdings" w:hint="default"/>
        <w:color w:val="000000"/>
      </w:rPr>
    </w:lvl>
    <w:lvl w:ilvl="6">
      <w:start w:val="1"/>
      <w:numFmt w:val="none"/>
      <w:lvlText w:val=""/>
      <w:lvlJc w:val="left"/>
      <w:pPr>
        <w:tabs>
          <w:tab w:val="num" w:pos="1211"/>
        </w:tabs>
        <w:ind w:left="121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46"/>
        </w:tabs>
        <w:ind w:left="1346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6"/>
        </w:tabs>
        <w:ind w:left="1706" w:hanging="1800"/>
      </w:pPr>
      <w:rPr>
        <w:rFonts w:hint="default"/>
      </w:rPr>
    </w:lvl>
  </w:abstractNum>
  <w:abstractNum w:abstractNumId="6" w15:restartNumberingAfterBreak="0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138E8"/>
    <w:rsid w:val="000210D2"/>
    <w:rsid w:val="00021A98"/>
    <w:rsid w:val="0003009B"/>
    <w:rsid w:val="00052530"/>
    <w:rsid w:val="000720EB"/>
    <w:rsid w:val="00073EA9"/>
    <w:rsid w:val="00080724"/>
    <w:rsid w:val="0008210A"/>
    <w:rsid w:val="000920B4"/>
    <w:rsid w:val="000A6027"/>
    <w:rsid w:val="000B1F80"/>
    <w:rsid w:val="000C58C4"/>
    <w:rsid w:val="000C63E5"/>
    <w:rsid w:val="000D292C"/>
    <w:rsid w:val="000E589C"/>
    <w:rsid w:val="00110561"/>
    <w:rsid w:val="00132A2F"/>
    <w:rsid w:val="001478B0"/>
    <w:rsid w:val="00150D52"/>
    <w:rsid w:val="001B0A74"/>
    <w:rsid w:val="001B3984"/>
    <w:rsid w:val="00223E95"/>
    <w:rsid w:val="00234123"/>
    <w:rsid w:val="002373A6"/>
    <w:rsid w:val="00246BB2"/>
    <w:rsid w:val="0025477A"/>
    <w:rsid w:val="002719C8"/>
    <w:rsid w:val="00274606"/>
    <w:rsid w:val="002B2C45"/>
    <w:rsid w:val="002B4BE2"/>
    <w:rsid w:val="002B5A34"/>
    <w:rsid w:val="00302ABA"/>
    <w:rsid w:val="00310B13"/>
    <w:rsid w:val="00331D01"/>
    <w:rsid w:val="00355340"/>
    <w:rsid w:val="00365001"/>
    <w:rsid w:val="0036602B"/>
    <w:rsid w:val="00370C4C"/>
    <w:rsid w:val="003A756B"/>
    <w:rsid w:val="003C71CC"/>
    <w:rsid w:val="003E4D15"/>
    <w:rsid w:val="003E5B52"/>
    <w:rsid w:val="003F0F24"/>
    <w:rsid w:val="00404E80"/>
    <w:rsid w:val="004340B4"/>
    <w:rsid w:val="00456EF8"/>
    <w:rsid w:val="004742A6"/>
    <w:rsid w:val="00485A94"/>
    <w:rsid w:val="004A362D"/>
    <w:rsid w:val="004D0D97"/>
    <w:rsid w:val="0054392E"/>
    <w:rsid w:val="00560968"/>
    <w:rsid w:val="005620BD"/>
    <w:rsid w:val="005621FD"/>
    <w:rsid w:val="00575E3F"/>
    <w:rsid w:val="00595B53"/>
    <w:rsid w:val="005A45CC"/>
    <w:rsid w:val="005B1643"/>
    <w:rsid w:val="005B68B5"/>
    <w:rsid w:val="005C2EAF"/>
    <w:rsid w:val="005C74E3"/>
    <w:rsid w:val="005E1925"/>
    <w:rsid w:val="005E71BF"/>
    <w:rsid w:val="006124A8"/>
    <w:rsid w:val="006231C7"/>
    <w:rsid w:val="0062468A"/>
    <w:rsid w:val="00646B55"/>
    <w:rsid w:val="006A1BE5"/>
    <w:rsid w:val="006A4ABD"/>
    <w:rsid w:val="006B0457"/>
    <w:rsid w:val="006B2A8E"/>
    <w:rsid w:val="006C4DEA"/>
    <w:rsid w:val="006C7E8B"/>
    <w:rsid w:val="006E22BA"/>
    <w:rsid w:val="00706046"/>
    <w:rsid w:val="00767F7D"/>
    <w:rsid w:val="00786FBE"/>
    <w:rsid w:val="007906E0"/>
    <w:rsid w:val="007978FF"/>
    <w:rsid w:val="007F043B"/>
    <w:rsid w:val="007F423A"/>
    <w:rsid w:val="0083510B"/>
    <w:rsid w:val="00835FB4"/>
    <w:rsid w:val="0084011A"/>
    <w:rsid w:val="00847455"/>
    <w:rsid w:val="00853FAA"/>
    <w:rsid w:val="008B26F8"/>
    <w:rsid w:val="008B2A3E"/>
    <w:rsid w:val="008C2D15"/>
    <w:rsid w:val="008C7826"/>
    <w:rsid w:val="008D3F09"/>
    <w:rsid w:val="008E189B"/>
    <w:rsid w:val="00901E9E"/>
    <w:rsid w:val="00931D71"/>
    <w:rsid w:val="00942C29"/>
    <w:rsid w:val="00966E21"/>
    <w:rsid w:val="00967420"/>
    <w:rsid w:val="00987001"/>
    <w:rsid w:val="009A525D"/>
    <w:rsid w:val="00A1445B"/>
    <w:rsid w:val="00A14C1A"/>
    <w:rsid w:val="00A30478"/>
    <w:rsid w:val="00A351A8"/>
    <w:rsid w:val="00A665DE"/>
    <w:rsid w:val="00A82DAD"/>
    <w:rsid w:val="00A83726"/>
    <w:rsid w:val="00A86768"/>
    <w:rsid w:val="00AC63A8"/>
    <w:rsid w:val="00AC64F9"/>
    <w:rsid w:val="00AD63A6"/>
    <w:rsid w:val="00AE048A"/>
    <w:rsid w:val="00B12373"/>
    <w:rsid w:val="00B17519"/>
    <w:rsid w:val="00B24525"/>
    <w:rsid w:val="00B6060F"/>
    <w:rsid w:val="00B670E2"/>
    <w:rsid w:val="00B923E3"/>
    <w:rsid w:val="00B97206"/>
    <w:rsid w:val="00BE23FA"/>
    <w:rsid w:val="00BF32AE"/>
    <w:rsid w:val="00BF4FED"/>
    <w:rsid w:val="00C561E3"/>
    <w:rsid w:val="00C819C9"/>
    <w:rsid w:val="00C917D1"/>
    <w:rsid w:val="00CA5D5B"/>
    <w:rsid w:val="00CB0FAA"/>
    <w:rsid w:val="00CC3087"/>
    <w:rsid w:val="00D10FDF"/>
    <w:rsid w:val="00D14CA8"/>
    <w:rsid w:val="00D20043"/>
    <w:rsid w:val="00D4026B"/>
    <w:rsid w:val="00D417A2"/>
    <w:rsid w:val="00D95E69"/>
    <w:rsid w:val="00D9634E"/>
    <w:rsid w:val="00DC3684"/>
    <w:rsid w:val="00DD00C2"/>
    <w:rsid w:val="00DE184B"/>
    <w:rsid w:val="00E04F0B"/>
    <w:rsid w:val="00E20C71"/>
    <w:rsid w:val="00E22B7D"/>
    <w:rsid w:val="00E33FD8"/>
    <w:rsid w:val="00E5316E"/>
    <w:rsid w:val="00EC7002"/>
    <w:rsid w:val="00EE74B4"/>
    <w:rsid w:val="00EF25B8"/>
    <w:rsid w:val="00F00FDD"/>
    <w:rsid w:val="00F03082"/>
    <w:rsid w:val="00F13ECF"/>
    <w:rsid w:val="00F176CC"/>
    <w:rsid w:val="00F30FEE"/>
    <w:rsid w:val="00F61527"/>
    <w:rsid w:val="00F81C73"/>
    <w:rsid w:val="00F91A49"/>
    <w:rsid w:val="00F935F7"/>
    <w:rsid w:val="00F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D450"/>
  <w15:docId w15:val="{D1BBAFB1-E2A0-4C09-863F-74500E69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0E5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0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value">
    <w:name w:val="value"/>
    <w:basedOn w:val="a0"/>
    <w:rsid w:val="002373A6"/>
  </w:style>
  <w:style w:type="character" w:customStyle="1" w:styleId="10">
    <w:name w:val="Заголовок 1 Знак"/>
    <w:basedOn w:val="a0"/>
    <w:link w:val="1"/>
    <w:uiPriority w:val="9"/>
    <w:rsid w:val="000E589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402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zo.com.ua/tenders/153684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Admin</cp:lastModifiedBy>
  <cp:revision>3</cp:revision>
  <cp:lastPrinted>2020-12-28T07:57:00Z</cp:lastPrinted>
  <dcterms:created xsi:type="dcterms:W3CDTF">2023-04-04T07:52:00Z</dcterms:created>
  <dcterms:modified xsi:type="dcterms:W3CDTF">2023-05-11T18:53:00Z</dcterms:modified>
</cp:coreProperties>
</file>